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6758B8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6758B8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6758B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6758B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6758B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6758B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6758B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6758B8" w:rsidRDefault="00EE4193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E4193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BnjM07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6758B8" w:rsidRDefault="00EE4193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0;margin-top:.45pt;width:466.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F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98U0eAgAAOwQAAA4AAAAAAAAAAAAAAAAALgIAAGRycy9lMm9Eb2MueG1sUEsBAi0AFAAG&#10;AAgAAAAhAF25B6HYAAAAAgEAAA8AAAAAAAAAAAAAAAAAeAQAAGRycy9kb3ducmV2LnhtbFBLBQYA&#10;AAAABAAEAPMAAAB9BQAAAAA=&#10;"/>
        </w:pict>
      </w:r>
    </w:p>
    <w:p w:rsidR="003D7B65" w:rsidRPr="006758B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6758B8">
        <w:rPr>
          <w:rFonts w:ascii="PT Astra Serif" w:hAnsi="PT Astra Serif"/>
          <w:b/>
          <w:sz w:val="30"/>
        </w:rPr>
        <w:t>П</w:t>
      </w:r>
      <w:proofErr w:type="gramEnd"/>
      <w:r w:rsidRPr="006758B8">
        <w:rPr>
          <w:rFonts w:ascii="PT Astra Serif" w:hAnsi="PT Astra Serif"/>
          <w:b/>
          <w:sz w:val="30"/>
        </w:rPr>
        <w:t xml:space="preserve"> Р И К А З</w:t>
      </w:r>
    </w:p>
    <w:p w:rsidR="003D7B65" w:rsidRPr="006758B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6758B8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6758B8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6758B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6758B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6758B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6758B8" w:rsidTr="00804763">
        <w:trPr>
          <w:trHeight w:val="3412"/>
        </w:trPr>
        <w:tc>
          <w:tcPr>
            <w:tcW w:w="9464" w:type="dxa"/>
            <w:hideMark/>
          </w:tcPr>
          <w:p w:rsidR="009446B0" w:rsidRPr="006758B8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6758B8" w:rsidRDefault="00EE4193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Rectangle 5" o:spid="_x0000_s1027" style="position:absolute;left:0;text-align:left;margin-left:355.2pt;margin-top:5.9pt;width:110.5pt;height:2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gggIAAAY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" stroked="f">
                  <v:textbox style="mso-next-textbox:#Rectangle 5">
                    <w:txbxContent>
                      <w:p w:rsidR="00813AC3" w:rsidRPr="00BD7871" w:rsidRDefault="00BD7871" w:rsidP="008141CD">
                        <w:pPr>
                          <w:rPr>
                            <w:b/>
                          </w:rPr>
                        </w:pPr>
                        <w:r>
                          <w:t xml:space="preserve">     </w:t>
                        </w:r>
                        <w:r w:rsidRPr="00BD7871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9342D2" w:rsidRDefault="00734938" w:rsidP="009342D2">
            <w:pPr>
              <w:pStyle w:val="ac"/>
              <w:rPr>
                <w:rFonts w:ascii="PT Astra Serif" w:hAnsi="PT Astra Serif"/>
                <w:b/>
              </w:rPr>
            </w:pPr>
            <w:r w:rsidRPr="009342D2">
              <w:rPr>
                <w:rFonts w:ascii="PT Astra Serif" w:hAnsi="PT Astra Serif"/>
                <w:b/>
              </w:rPr>
              <w:t>Об утверждении перечня</w:t>
            </w:r>
            <w:r w:rsidR="00BD7871">
              <w:rPr>
                <w:rFonts w:ascii="PT Astra Serif" w:hAnsi="PT Astra Serif"/>
                <w:b/>
              </w:rPr>
              <w:t xml:space="preserve">                                                           ПРОЕКТ</w:t>
            </w:r>
          </w:p>
          <w:p w:rsidR="009342D2" w:rsidRDefault="009342D2" w:rsidP="009342D2">
            <w:pPr>
              <w:pStyle w:val="ac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734938" w:rsidRPr="009342D2">
              <w:rPr>
                <w:rFonts w:ascii="PT Astra Serif" w:hAnsi="PT Astra Serif"/>
                <w:b/>
              </w:rPr>
              <w:t>ормативных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734938" w:rsidRPr="009342D2">
              <w:rPr>
                <w:rFonts w:ascii="PT Astra Serif" w:hAnsi="PT Astra Serif"/>
                <w:b/>
              </w:rPr>
              <w:t>правовых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734938" w:rsidRPr="009342D2">
              <w:rPr>
                <w:rFonts w:ascii="PT Astra Serif" w:hAnsi="PT Astra Serif"/>
                <w:b/>
              </w:rPr>
              <w:t>актов</w:t>
            </w:r>
          </w:p>
          <w:p w:rsidR="009342D2" w:rsidRDefault="00734938" w:rsidP="009342D2">
            <w:pPr>
              <w:pStyle w:val="ac"/>
              <w:rPr>
                <w:rFonts w:ascii="PT Astra Serif" w:hAnsi="PT Astra Serif"/>
                <w:b/>
              </w:rPr>
            </w:pPr>
            <w:r w:rsidRPr="009342D2">
              <w:rPr>
                <w:rFonts w:ascii="PT Astra Serif" w:hAnsi="PT Astra Serif"/>
                <w:b/>
              </w:rPr>
              <w:t>(их отдельных положений),</w:t>
            </w:r>
          </w:p>
          <w:p w:rsidR="009342D2" w:rsidRDefault="00734938" w:rsidP="009342D2">
            <w:pPr>
              <w:pStyle w:val="ac"/>
              <w:rPr>
                <w:rFonts w:ascii="PT Astra Serif" w:hAnsi="PT Astra Serif"/>
                <w:b/>
              </w:rPr>
            </w:pPr>
            <w:proofErr w:type="gramStart"/>
            <w:r w:rsidRPr="009342D2">
              <w:rPr>
                <w:rFonts w:ascii="PT Astra Serif" w:hAnsi="PT Astra Serif"/>
                <w:b/>
              </w:rPr>
              <w:t>содержащих</w:t>
            </w:r>
            <w:proofErr w:type="gramEnd"/>
            <w:r w:rsidRPr="009342D2">
              <w:rPr>
                <w:rFonts w:ascii="PT Astra Serif" w:hAnsi="PT Astra Serif"/>
                <w:b/>
              </w:rPr>
              <w:t xml:space="preserve"> обязательные требования,</w:t>
            </w:r>
          </w:p>
          <w:p w:rsidR="009342D2" w:rsidRDefault="00734938" w:rsidP="009342D2">
            <w:pPr>
              <w:pStyle w:val="ac"/>
              <w:rPr>
                <w:rFonts w:ascii="PT Astra Serif" w:hAnsi="PT Astra Serif"/>
                <w:b/>
              </w:rPr>
            </w:pPr>
            <w:proofErr w:type="gramStart"/>
            <w:r w:rsidRPr="009342D2">
              <w:rPr>
                <w:rFonts w:ascii="PT Astra Serif" w:hAnsi="PT Astra Serif"/>
                <w:b/>
              </w:rPr>
              <w:t>соблюдение</w:t>
            </w:r>
            <w:proofErr w:type="gramEnd"/>
            <w:r w:rsidRPr="009342D2">
              <w:rPr>
                <w:rFonts w:ascii="PT Astra Serif" w:hAnsi="PT Astra Serif"/>
                <w:b/>
              </w:rPr>
              <w:t xml:space="preserve"> которых оценивается</w:t>
            </w:r>
          </w:p>
          <w:p w:rsidR="009342D2" w:rsidRDefault="00734938" w:rsidP="009342D2">
            <w:pPr>
              <w:pStyle w:val="ac"/>
              <w:rPr>
                <w:rFonts w:ascii="PT Astra Serif" w:hAnsi="PT Astra Serif"/>
                <w:b/>
              </w:rPr>
            </w:pPr>
            <w:r w:rsidRPr="009342D2">
              <w:rPr>
                <w:rFonts w:ascii="PT Astra Serif" w:hAnsi="PT Astra Serif"/>
                <w:b/>
              </w:rPr>
              <w:t xml:space="preserve">в рамках </w:t>
            </w:r>
            <w:proofErr w:type="gramStart"/>
            <w:r w:rsidRPr="009342D2">
              <w:rPr>
                <w:rFonts w:ascii="PT Astra Serif" w:hAnsi="PT Astra Serif"/>
                <w:b/>
              </w:rPr>
              <w:t>регионального</w:t>
            </w:r>
            <w:proofErr w:type="gramEnd"/>
            <w:r w:rsidRPr="009342D2">
              <w:rPr>
                <w:rFonts w:ascii="PT Astra Serif" w:hAnsi="PT Astra Serif"/>
                <w:b/>
              </w:rPr>
              <w:t xml:space="preserve"> госуда</w:t>
            </w:r>
            <w:r w:rsidR="00A147CF" w:rsidRPr="009342D2">
              <w:rPr>
                <w:rFonts w:ascii="PT Astra Serif" w:hAnsi="PT Astra Serif"/>
                <w:b/>
              </w:rPr>
              <w:t>рственного</w:t>
            </w:r>
          </w:p>
          <w:p w:rsidR="009342D2" w:rsidRDefault="00A147CF" w:rsidP="009342D2">
            <w:pPr>
              <w:pStyle w:val="ac"/>
              <w:rPr>
                <w:rFonts w:ascii="PT Astra Serif" w:hAnsi="PT Astra Serif"/>
                <w:b/>
              </w:rPr>
            </w:pPr>
            <w:r w:rsidRPr="009342D2">
              <w:rPr>
                <w:rFonts w:ascii="PT Astra Serif" w:hAnsi="PT Astra Serif"/>
                <w:b/>
              </w:rPr>
              <w:t xml:space="preserve">контроля (надзора) на </w:t>
            </w:r>
            <w:proofErr w:type="gramStart"/>
            <w:r w:rsidRPr="009342D2">
              <w:rPr>
                <w:rFonts w:ascii="PT Astra Serif" w:hAnsi="PT Astra Serif"/>
                <w:b/>
              </w:rPr>
              <w:t>автомобильном</w:t>
            </w:r>
            <w:proofErr w:type="gramEnd"/>
          </w:p>
          <w:p w:rsidR="009342D2" w:rsidRDefault="00A147CF" w:rsidP="009342D2">
            <w:pPr>
              <w:pStyle w:val="ac"/>
              <w:rPr>
                <w:rFonts w:ascii="PT Astra Serif" w:hAnsi="PT Astra Serif"/>
                <w:b/>
              </w:rPr>
            </w:pPr>
            <w:proofErr w:type="gramStart"/>
            <w:r w:rsidRPr="009342D2">
              <w:rPr>
                <w:rFonts w:ascii="PT Astra Serif" w:hAnsi="PT Astra Serif"/>
                <w:b/>
              </w:rPr>
              <w:t>транспорте</w:t>
            </w:r>
            <w:proofErr w:type="gramEnd"/>
            <w:r w:rsidR="008A0A3C" w:rsidRPr="009342D2">
              <w:rPr>
                <w:rFonts w:ascii="PT Astra Serif" w:hAnsi="PT Astra Serif"/>
                <w:b/>
              </w:rPr>
              <w:t>, городском наземном</w:t>
            </w:r>
          </w:p>
          <w:p w:rsidR="00734938" w:rsidRPr="009342D2" w:rsidRDefault="00734938" w:rsidP="009342D2">
            <w:pPr>
              <w:pStyle w:val="ac"/>
              <w:rPr>
                <w:rFonts w:ascii="PT Astra Serif" w:hAnsi="PT Astra Serif"/>
                <w:b/>
              </w:rPr>
            </w:pPr>
            <w:r w:rsidRPr="009342D2">
              <w:rPr>
                <w:rFonts w:ascii="PT Astra Serif" w:hAnsi="PT Astra Serif"/>
                <w:b/>
              </w:rPr>
              <w:t>электрическ</w:t>
            </w:r>
            <w:r w:rsidR="008A0A3C" w:rsidRPr="009342D2">
              <w:rPr>
                <w:rFonts w:ascii="PT Astra Serif" w:hAnsi="PT Astra Serif"/>
                <w:b/>
              </w:rPr>
              <w:t>о</w:t>
            </w:r>
            <w:r w:rsidRPr="009342D2">
              <w:rPr>
                <w:rFonts w:ascii="PT Astra Serif" w:hAnsi="PT Astra Serif"/>
                <w:b/>
              </w:rPr>
              <w:t xml:space="preserve">м </w:t>
            </w:r>
            <w:proofErr w:type="gramStart"/>
            <w:r w:rsidRPr="009342D2">
              <w:rPr>
                <w:rFonts w:ascii="PT Astra Serif" w:hAnsi="PT Astra Serif"/>
                <w:b/>
              </w:rPr>
              <w:t>транспорт</w:t>
            </w:r>
            <w:r w:rsidR="008A0A3C" w:rsidRPr="009342D2">
              <w:rPr>
                <w:rFonts w:ascii="PT Astra Serif" w:hAnsi="PT Astra Serif"/>
                <w:b/>
              </w:rPr>
              <w:t>е</w:t>
            </w:r>
            <w:proofErr w:type="gramEnd"/>
          </w:p>
          <w:p w:rsidR="00CA0AEB" w:rsidRPr="006758B8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6758B8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2"/>
              </w:rPr>
            </w:pPr>
          </w:p>
          <w:p w:rsidR="00734938" w:rsidRPr="00734938" w:rsidRDefault="00734938" w:rsidP="00734938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proofErr w:type="gramStart"/>
            <w:r w:rsidRPr="00734938">
              <w:rPr>
                <w:rFonts w:ascii="PT Astra Serif" w:hAnsi="PT Astra Serif"/>
              </w:rPr>
              <w:t xml:space="preserve">В соответствии с пунктом 3 части 3 статьи 46 Федерального закона </w:t>
            </w:r>
            <w:r w:rsidRPr="00734938">
              <w:rPr>
                <w:rFonts w:ascii="PT Astra Serif" w:hAnsi="PT Astra Serif"/>
              </w:rPr>
              <w:br/>
              <w:t>№ 248-ФЗ «О государственном контроле (надзоре) и муниципальном контроле в Российской Федерации», в рамках реализации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 147-р и подпункта 2.2 Плана мероприятий («дорожной карты») по внедрению в Саратовской области целевой модели «Осуществление</w:t>
            </w:r>
            <w:proofErr w:type="gramEnd"/>
            <w:r w:rsidRPr="00734938">
              <w:rPr>
                <w:rFonts w:ascii="PT Astra Serif" w:hAnsi="PT Astra Serif"/>
              </w:rPr>
              <w:t xml:space="preserve"> контрольно-надзорной деятельности в субъектах Российской Федерации», утвержденного распоряжением Правительства Саратовской области от 21 февраля 2017 года № 33-Пр, ПРИКАЗЫВАЮ:</w:t>
            </w:r>
          </w:p>
          <w:p w:rsidR="00734938" w:rsidRPr="00734938" w:rsidRDefault="00734938" w:rsidP="00734938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734938">
              <w:rPr>
                <w:rFonts w:ascii="PT Astra Serif" w:hAnsi="PT Astra Serif"/>
              </w:rPr>
              <w:t>1. Утвердить перечень нормативных правовых актов (их отдельных положений), содержащих обязательные требования, соблюдение которых оценивается в рамках регионального государственного контроля (надзора)</w:t>
            </w:r>
            <w:r w:rsidR="008A0A3C">
              <w:rPr>
                <w:rFonts w:ascii="PT Astra Serif" w:hAnsi="PT Astra Serif"/>
              </w:rPr>
              <w:t xml:space="preserve"> </w:t>
            </w:r>
            <w:r w:rsidR="008A0A3C" w:rsidRPr="008A0A3C">
              <w:rPr>
                <w:rFonts w:ascii="PT Astra Serif" w:hAnsi="PT Astra Serif"/>
              </w:rPr>
              <w:t>на автомобильном транспорте, городском наземном электрическом транспорте</w:t>
            </w:r>
            <w:r w:rsidRPr="00734938">
              <w:rPr>
                <w:rFonts w:ascii="PT Astra Serif" w:hAnsi="PT Astra Serif"/>
              </w:rPr>
              <w:t xml:space="preserve">. </w:t>
            </w:r>
          </w:p>
          <w:p w:rsidR="009342D2" w:rsidRDefault="00734938" w:rsidP="00734938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Pr="00734938">
              <w:rPr>
                <w:rFonts w:ascii="PT Astra Serif" w:hAnsi="PT Astra Serif"/>
              </w:rPr>
              <w:t xml:space="preserve">. </w:t>
            </w:r>
            <w:r w:rsidR="008A0A3C" w:rsidRPr="003E0C49">
              <w:rPr>
                <w:rFonts w:ascii="PT Astra Serif" w:eastAsia="Times New Roman" w:hAnsi="PT Astra Serif"/>
                <w:lang w:eastAsia="ru-RU"/>
              </w:rPr>
              <w:t xml:space="preserve">Отделу регионального государственного контроля в сфере перевозок пассажиров и багажа легковым такси и административной практики управления транспорта </w:t>
            </w:r>
            <w:proofErr w:type="gramStart"/>
            <w:r w:rsidRPr="00734938">
              <w:rPr>
                <w:rFonts w:ascii="PT Astra Serif" w:hAnsi="PT Astra Serif"/>
              </w:rPr>
              <w:t>разместить приказ</w:t>
            </w:r>
            <w:proofErr w:type="gramEnd"/>
            <w:r w:rsidRPr="00734938">
              <w:rPr>
                <w:rFonts w:ascii="PT Astra Serif" w:hAnsi="PT Astra Serif"/>
              </w:rPr>
              <w:t xml:space="preserve"> на официальном сайте министерства транспорта</w:t>
            </w:r>
            <w:r w:rsidR="009342D2">
              <w:rPr>
                <w:rFonts w:ascii="PT Astra Serif" w:hAnsi="PT Astra Serif"/>
              </w:rPr>
              <w:t xml:space="preserve"> и дорожного хозяйства области.</w:t>
            </w:r>
          </w:p>
          <w:p w:rsidR="00734938" w:rsidRPr="00734938" w:rsidRDefault="00734938" w:rsidP="00734938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734938">
              <w:rPr>
                <w:rFonts w:ascii="PT Astra Serif" w:hAnsi="PT Astra Serif"/>
              </w:rPr>
              <w:t xml:space="preserve">. Юридическому отделу направить копию настоящего приказа в Управление министерства юстиции Российской Федерации по Саратовской </w:t>
            </w:r>
            <w:r w:rsidRPr="00734938">
              <w:rPr>
                <w:rFonts w:ascii="PT Astra Serif" w:hAnsi="PT Astra Serif"/>
              </w:rPr>
              <w:lastRenderedPageBreak/>
              <w:t xml:space="preserve">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  </w:t>
            </w:r>
          </w:p>
          <w:p w:rsidR="00734938" w:rsidRPr="00734938" w:rsidRDefault="00734938" w:rsidP="00734938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734938">
              <w:rPr>
                <w:rFonts w:ascii="PT Astra Serif" w:hAnsi="PT Astra Serif"/>
              </w:rPr>
              <w:t xml:space="preserve">. </w:t>
            </w:r>
            <w:r w:rsidR="00804763">
              <w:rPr>
                <w:rFonts w:ascii="PT Astra Serif" w:hAnsi="PT Astra Serif"/>
              </w:rPr>
              <w:t>М</w:t>
            </w:r>
            <w:r w:rsidRPr="00734938">
              <w:rPr>
                <w:rFonts w:ascii="PT Astra Serif" w:hAnsi="PT Astra Serif"/>
              </w:rPr>
              <w:t xml:space="preserve">инистерству информации и </w:t>
            </w:r>
            <w:r w:rsidR="009342D2" w:rsidRPr="009342D2">
              <w:rPr>
                <w:rFonts w:ascii="PT Astra Serif" w:hAnsi="PT Astra Serif"/>
              </w:rPr>
              <w:t xml:space="preserve">массовых коммуникаций </w:t>
            </w:r>
            <w:r w:rsidRPr="00734938">
              <w:rPr>
                <w:rFonts w:ascii="PT Astra Serif" w:hAnsi="PT Astra Serif"/>
              </w:rPr>
              <w:t xml:space="preserve">Саратовской области обеспечить опубликование настоящего приказа. </w:t>
            </w:r>
          </w:p>
          <w:p w:rsidR="00CA0AEB" w:rsidRPr="006758B8" w:rsidRDefault="00734938" w:rsidP="00BD7871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  <w:r>
              <w:rPr>
                <w:rFonts w:ascii="PT Astra Serif" w:hAnsi="PT Astra Serif"/>
              </w:rPr>
              <w:t>5</w:t>
            </w:r>
            <w:r w:rsidRPr="00734938">
              <w:rPr>
                <w:rFonts w:ascii="PT Astra Serif" w:hAnsi="PT Astra Serif"/>
              </w:rPr>
              <w:t xml:space="preserve">. </w:t>
            </w:r>
            <w:proofErr w:type="gramStart"/>
            <w:r w:rsidRPr="00734938">
              <w:rPr>
                <w:rFonts w:ascii="PT Astra Serif" w:hAnsi="PT Astra Serif"/>
              </w:rPr>
              <w:t>Контроль за</w:t>
            </w:r>
            <w:proofErr w:type="gramEnd"/>
            <w:r w:rsidRPr="00734938">
              <w:rPr>
                <w:rFonts w:ascii="PT Astra Serif" w:hAnsi="PT Astra Serif"/>
              </w:rPr>
              <w:t xml:space="preserve"> исполнением настоящего приказа возложить на заместителя министра И.А. Козаченко.</w:t>
            </w:r>
          </w:p>
        </w:tc>
        <w:tc>
          <w:tcPr>
            <w:tcW w:w="3650" w:type="dxa"/>
          </w:tcPr>
          <w:p w:rsidR="00CA0AEB" w:rsidRPr="006758B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7F4738" w:rsidRPr="006758B8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6758B8">
        <w:rPr>
          <w:rFonts w:ascii="PT Astra Serif" w:eastAsia="Times New Roman" w:hAnsi="PT Astra Serif"/>
          <w:b/>
          <w:szCs w:val="24"/>
        </w:rPr>
        <w:lastRenderedPageBreak/>
        <w:t>Министр</w:t>
      </w:r>
      <w:r w:rsidR="009C0D39" w:rsidRPr="006758B8">
        <w:rPr>
          <w:rFonts w:ascii="PT Astra Serif" w:eastAsia="Times New Roman" w:hAnsi="PT Astra Serif"/>
          <w:b/>
          <w:szCs w:val="24"/>
        </w:rPr>
        <w:tab/>
      </w:r>
      <w:r w:rsidR="00163B82" w:rsidRPr="006758B8">
        <w:rPr>
          <w:rFonts w:ascii="PT Astra Serif" w:eastAsia="Times New Roman" w:hAnsi="PT Astra Serif"/>
          <w:b/>
          <w:szCs w:val="24"/>
        </w:rPr>
        <w:tab/>
      </w:r>
      <w:r w:rsidR="00163B82" w:rsidRPr="006758B8">
        <w:rPr>
          <w:rFonts w:ascii="PT Astra Serif" w:eastAsia="Times New Roman" w:hAnsi="PT Astra Serif"/>
          <w:b/>
          <w:szCs w:val="24"/>
        </w:rPr>
        <w:tab/>
      </w:r>
      <w:r w:rsidR="00163B82" w:rsidRPr="006758B8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6758B8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6758B8">
        <w:rPr>
          <w:rFonts w:ascii="PT Astra Serif" w:eastAsia="Times New Roman" w:hAnsi="PT Astra Serif"/>
          <w:b/>
          <w:szCs w:val="24"/>
        </w:rPr>
        <w:t xml:space="preserve">     </w:t>
      </w:r>
      <w:r w:rsidRPr="006758B8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6758B8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6758B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758B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758B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34938" w:rsidRPr="006758B8" w:rsidRDefault="0073493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758B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D7871" w:rsidRDefault="00BD787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D7871" w:rsidRDefault="00BD787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D7871" w:rsidRDefault="00BD787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D7871" w:rsidRDefault="00BD787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D7871" w:rsidRDefault="00BD787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58B8" w:rsidRPr="006758B8" w:rsidRDefault="006758B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04763" w:rsidRDefault="0080476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04763" w:rsidRDefault="0080476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E1853" w:rsidRDefault="002E185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813EA" w:rsidRDefault="00A813EA">
      <w:pPr>
        <w:jc w:val="left"/>
        <w:rPr>
          <w:rFonts w:ascii="PT Astra Serif" w:eastAsia="Times New Roman" w:hAnsi="PT Astra Serif"/>
          <w:b/>
          <w:szCs w:val="24"/>
        </w:rPr>
      </w:pPr>
      <w:r>
        <w:rPr>
          <w:rFonts w:ascii="PT Astra Serif" w:eastAsia="Times New Roman" w:hAnsi="PT Astra Serif"/>
          <w:b/>
          <w:szCs w:val="24"/>
        </w:rPr>
        <w:br w:type="page"/>
      </w:r>
      <w:r>
        <w:rPr>
          <w:rFonts w:ascii="PT Astra Serif" w:eastAsia="Times New Roman" w:hAnsi="PT Astra Serif"/>
          <w:b/>
          <w:szCs w:val="24"/>
        </w:rPr>
        <w:lastRenderedPageBreak/>
        <w:t xml:space="preserve">      </w:t>
      </w:r>
    </w:p>
    <w:p w:rsidR="00A813EA" w:rsidRDefault="00A813E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  <w:sectPr w:rsidR="00A813EA" w:rsidSect="003D7B65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A813EA" w:rsidRDefault="00A813E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813EA" w:rsidRPr="001E1DBD" w:rsidRDefault="00A813EA" w:rsidP="00A813EA">
      <w:pPr>
        <w:pStyle w:val="a3"/>
        <w:ind w:left="921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Pr="003066F2">
        <w:rPr>
          <w:rFonts w:ascii="PT Astra Serif" w:hAnsi="PT Astra Serif"/>
          <w:sz w:val="28"/>
          <w:szCs w:val="28"/>
        </w:rPr>
        <w:t xml:space="preserve">Приложение </w:t>
      </w:r>
    </w:p>
    <w:p w:rsidR="00A813EA" w:rsidRPr="003066F2" w:rsidRDefault="00A813EA" w:rsidP="00A813EA">
      <w:pPr>
        <w:pStyle w:val="a3"/>
        <w:ind w:left="9214"/>
        <w:jc w:val="right"/>
        <w:rPr>
          <w:rFonts w:ascii="PT Astra Serif" w:hAnsi="PT Astra Serif"/>
          <w:sz w:val="28"/>
          <w:szCs w:val="28"/>
        </w:rPr>
      </w:pPr>
      <w:r w:rsidRPr="003066F2">
        <w:rPr>
          <w:rFonts w:ascii="PT Astra Serif" w:hAnsi="PT Astra Serif"/>
          <w:sz w:val="28"/>
          <w:szCs w:val="28"/>
        </w:rPr>
        <w:t>к приказу  министерства транспорта</w:t>
      </w:r>
    </w:p>
    <w:p w:rsidR="00A813EA" w:rsidRPr="003066F2" w:rsidRDefault="00A813EA" w:rsidP="00A813EA">
      <w:pPr>
        <w:pStyle w:val="a3"/>
        <w:ind w:left="9214"/>
        <w:jc w:val="right"/>
        <w:rPr>
          <w:rFonts w:ascii="PT Astra Serif" w:hAnsi="PT Astra Serif"/>
          <w:sz w:val="28"/>
          <w:szCs w:val="28"/>
        </w:rPr>
      </w:pPr>
      <w:r w:rsidRPr="003066F2">
        <w:rPr>
          <w:rFonts w:ascii="PT Astra Serif" w:hAnsi="PT Astra Serif"/>
          <w:sz w:val="28"/>
          <w:szCs w:val="28"/>
        </w:rPr>
        <w:t>и дорожного хозяйства Саратовской области</w:t>
      </w:r>
    </w:p>
    <w:p w:rsidR="00A813EA" w:rsidRDefault="00A813EA" w:rsidP="00A813EA">
      <w:pPr>
        <w:pStyle w:val="a3"/>
        <w:ind w:left="9214"/>
        <w:jc w:val="right"/>
        <w:rPr>
          <w:rFonts w:ascii="PT Astra Serif" w:hAnsi="PT Astra Serif"/>
          <w:sz w:val="28"/>
          <w:szCs w:val="28"/>
        </w:rPr>
      </w:pPr>
      <w:r w:rsidRPr="003066F2">
        <w:rPr>
          <w:rFonts w:ascii="PT Astra Serif" w:hAnsi="PT Astra Serif"/>
          <w:sz w:val="28"/>
          <w:szCs w:val="28"/>
        </w:rPr>
        <w:t>от «____» __________2022 года</w:t>
      </w:r>
    </w:p>
    <w:p w:rsidR="00A813EA" w:rsidRDefault="00A813EA" w:rsidP="00A813EA">
      <w:pPr>
        <w:pStyle w:val="a3"/>
        <w:ind w:left="9214"/>
        <w:jc w:val="right"/>
        <w:rPr>
          <w:rFonts w:ascii="PT Astra Serif" w:hAnsi="PT Astra Serif"/>
          <w:sz w:val="28"/>
          <w:szCs w:val="28"/>
        </w:rPr>
      </w:pPr>
    </w:p>
    <w:p w:rsidR="00A813EA" w:rsidRDefault="00A813EA" w:rsidP="00A813E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Перечень</w:t>
      </w:r>
      <w:r w:rsidRPr="00AD0794">
        <w:rPr>
          <w:rFonts w:ascii="PT Astra Serif" w:hAnsi="PT Astra Serif"/>
          <w:b/>
        </w:rPr>
        <w:t xml:space="preserve"> нормативных</w:t>
      </w:r>
      <w:r>
        <w:rPr>
          <w:rFonts w:ascii="PT Astra Serif" w:hAnsi="PT Astra Serif"/>
          <w:b/>
        </w:rPr>
        <w:t xml:space="preserve"> </w:t>
      </w:r>
      <w:r w:rsidRPr="00AD0794">
        <w:rPr>
          <w:rFonts w:ascii="PT Astra Serif" w:hAnsi="PT Astra Serif"/>
          <w:b/>
        </w:rPr>
        <w:t>правовых актов (их отдельных положений),</w:t>
      </w:r>
    </w:p>
    <w:p w:rsidR="00A813EA" w:rsidRDefault="00A813EA" w:rsidP="00A813EA">
      <w:pPr>
        <w:jc w:val="center"/>
        <w:rPr>
          <w:rFonts w:ascii="PT Astra Serif" w:hAnsi="PT Astra Serif"/>
          <w:b/>
        </w:rPr>
      </w:pPr>
      <w:r w:rsidRPr="00AD0794">
        <w:rPr>
          <w:rFonts w:ascii="PT Astra Serif" w:hAnsi="PT Astra Serif"/>
          <w:b/>
        </w:rPr>
        <w:t>содержащих обязательные требования, соблюдение</w:t>
      </w:r>
      <w:r>
        <w:rPr>
          <w:rFonts w:ascii="PT Astra Serif" w:hAnsi="PT Astra Serif"/>
          <w:b/>
        </w:rPr>
        <w:t xml:space="preserve"> </w:t>
      </w:r>
      <w:r w:rsidRPr="00AD0794">
        <w:rPr>
          <w:rFonts w:ascii="PT Astra Serif" w:hAnsi="PT Astra Serif"/>
          <w:b/>
        </w:rPr>
        <w:t xml:space="preserve">которых оценивается </w:t>
      </w:r>
      <w:r>
        <w:rPr>
          <w:rFonts w:ascii="PT Astra Serif" w:hAnsi="PT Astra Serif"/>
          <w:b/>
        </w:rPr>
        <w:t xml:space="preserve">в рамках </w:t>
      </w:r>
      <w:r w:rsidRPr="00AD0794">
        <w:rPr>
          <w:rFonts w:ascii="PT Astra Serif" w:hAnsi="PT Astra Serif"/>
          <w:b/>
        </w:rPr>
        <w:t>регионального государственного контроля (надзора)</w:t>
      </w:r>
      <w:r>
        <w:rPr>
          <w:rFonts w:ascii="PT Astra Serif" w:hAnsi="PT Astra Serif"/>
          <w:b/>
        </w:rPr>
        <w:t xml:space="preserve"> </w:t>
      </w:r>
      <w:r w:rsidRPr="0032101E">
        <w:rPr>
          <w:rFonts w:ascii="PT Astra Serif" w:hAnsi="PT Astra Serif"/>
          <w:b/>
        </w:rPr>
        <w:t>на автомобильном</w:t>
      </w:r>
      <w:r>
        <w:rPr>
          <w:rFonts w:ascii="PT Astra Serif" w:hAnsi="PT Astra Serif"/>
          <w:b/>
        </w:rPr>
        <w:t xml:space="preserve"> </w:t>
      </w:r>
      <w:r w:rsidRPr="0032101E">
        <w:rPr>
          <w:rFonts w:ascii="PT Astra Serif" w:hAnsi="PT Astra Serif"/>
          <w:b/>
        </w:rPr>
        <w:t>транспорте, городском наземном</w:t>
      </w:r>
      <w:r>
        <w:rPr>
          <w:rFonts w:ascii="PT Astra Serif" w:hAnsi="PT Astra Serif"/>
          <w:b/>
        </w:rPr>
        <w:t xml:space="preserve"> </w:t>
      </w:r>
      <w:r w:rsidRPr="0032101E">
        <w:rPr>
          <w:rFonts w:ascii="PT Astra Serif" w:hAnsi="PT Astra Serif"/>
          <w:b/>
        </w:rPr>
        <w:t>электрическом транспорте</w:t>
      </w:r>
    </w:p>
    <w:p w:rsidR="00A813EA" w:rsidRDefault="00A813EA" w:rsidP="00A813EA">
      <w:pPr>
        <w:jc w:val="center"/>
        <w:rPr>
          <w:rFonts w:ascii="PT Astra Serif" w:hAnsi="PT Astra Serif"/>
          <w:b/>
        </w:rPr>
      </w:pPr>
    </w:p>
    <w:p w:rsidR="00A813EA" w:rsidRPr="003066F2" w:rsidRDefault="00A813EA" w:rsidP="00A813EA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3615"/>
        <w:gridCol w:w="2332"/>
        <w:gridCol w:w="3021"/>
        <w:gridCol w:w="2822"/>
        <w:gridCol w:w="3034"/>
      </w:tblGrid>
      <w:tr w:rsidR="00A813EA" w:rsidRPr="003066F2" w:rsidTr="0083785A">
        <w:tc>
          <w:tcPr>
            <w:tcW w:w="812" w:type="dxa"/>
            <w:shd w:val="clear" w:color="auto" w:fill="auto"/>
          </w:tcPr>
          <w:p w:rsidR="00A813EA" w:rsidRPr="003066F2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66F2">
              <w:rPr>
                <w:rStyle w:val="1"/>
                <w:rFonts w:ascii="PT Astra Serif" w:eastAsia="Calibri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6F2">
              <w:rPr>
                <w:rStyle w:val="1"/>
                <w:rFonts w:ascii="PT Astra Serif" w:eastAsia="Calibri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3066F2">
              <w:rPr>
                <w:rStyle w:val="1"/>
                <w:rFonts w:ascii="PT Astra Serif" w:eastAsia="Calibri" w:hAnsi="PT Astra Serif"/>
                <w:sz w:val="24"/>
                <w:szCs w:val="24"/>
              </w:rPr>
              <w:t>/</w:t>
            </w:r>
            <w:proofErr w:type="spellStart"/>
            <w:r w:rsidRPr="003066F2">
              <w:rPr>
                <w:rStyle w:val="1"/>
                <w:rFonts w:ascii="PT Astra Serif" w:eastAsia="Calibri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5" w:type="dxa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332" w:type="dxa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21" w:type="dxa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822" w:type="dxa"/>
            <w:vAlign w:val="center"/>
          </w:tcPr>
          <w:p w:rsidR="00A813EA" w:rsidRPr="00A31B74" w:rsidRDefault="00A813EA" w:rsidP="008378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Перечень предъявляемых требований</w:t>
            </w:r>
            <w:r w:rsidRPr="00A31B74">
              <w:rPr>
                <w:rFonts w:ascii="PT Astra Serif" w:eastAsia="Times New Roman" w:hAnsi="PT Astra Serif"/>
                <w:szCs w:val="20"/>
                <w:lang w:eastAsia="ru-RU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:rsidR="00A813EA" w:rsidRPr="00A31B74" w:rsidRDefault="00A813EA" w:rsidP="008378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Структурные элементы нормативных правовых актов 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6E6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Федеральный закон от 10.12.1995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BB6E6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BB6E6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196-ФЗ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BB6E6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  <w:tc>
          <w:tcPr>
            <w:tcW w:w="2332" w:type="dxa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индивидуальные предприниматели 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участники договора простого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товарищества</w:t>
            </w:r>
            <w:proofErr w:type="gramEnd"/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осуществляющие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регулярные перевозки пассажиров и багажа по межмуниципальным маршрутам регулярных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перевозок</w:t>
            </w:r>
          </w:p>
        </w:tc>
        <w:tc>
          <w:tcPr>
            <w:tcW w:w="3021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Статья 20</w:t>
            </w:r>
          </w:p>
        </w:tc>
        <w:tc>
          <w:tcPr>
            <w:tcW w:w="2822" w:type="dxa"/>
          </w:tcPr>
          <w:p w:rsidR="00A813EA" w:rsidRPr="0064511F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Обязаны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451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организовывать работу водителей в соответствии с требованиями, обеспечивающими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безопасность дорожного движения:</w:t>
            </w:r>
          </w:p>
          <w:p w:rsidR="00A813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1) не допускать управление транспортными средствами на основании иностранных национальных или международных водительских 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>удостоверений;</w:t>
            </w:r>
          </w:p>
          <w:p w:rsidR="00A813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2) организовывать в соответствии с требованиями настоящего Федерального закона, проведение обязательных медицинских </w:t>
            </w:r>
            <w:hyperlink r:id="rId8" w:history="1">
              <w:r>
                <w:rPr>
                  <w:rFonts w:ascii="PT Astra Serif" w:hAnsi="PT Astra Serif" w:cs="PT Astra Serif"/>
                  <w:color w:val="0000FF"/>
                  <w:sz w:val="24"/>
                  <w:szCs w:val="24"/>
                  <w:lang w:eastAsia="ru-RU"/>
                </w:rPr>
                <w:t>осмотров</w:t>
              </w:r>
            </w:hyperlink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;</w:t>
            </w:r>
          </w:p>
          <w:p w:rsidR="00A813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3) </w:t>
            </w:r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обеспечивать соответствие технического состояния транспортных сре</w:t>
            </w:r>
            <w:proofErr w:type="gramStart"/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дств тр</w:t>
            </w:r>
            <w:proofErr w:type="gramEnd"/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и не допускать транспортные средства к эксплуатации при наличии у них неисправностей, при которых эксплуатация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транспортных средств запрещена;</w:t>
            </w:r>
          </w:p>
          <w:p w:rsidR="00A813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4) </w:t>
            </w:r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обеспечивать исполнение установленной федеральным законом обязанности по страхованию </w:t>
            </w:r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>гражданской ответственности владельцев транспортных средств;</w:t>
            </w:r>
          </w:p>
          <w:p w:rsidR="00A813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5) </w:t>
            </w:r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осуществлять техническое обслуживание транспортных сре</w:t>
            </w:r>
            <w:proofErr w:type="gramStart"/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дств в ср</w:t>
            </w:r>
            <w:proofErr w:type="gramEnd"/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оки, предусмотренные документацией заводов - изготовителей данных транспортных средств;</w:t>
            </w:r>
          </w:p>
          <w:p w:rsidR="00A813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6) </w:t>
            </w:r>
            <w:r w:rsidRPr="00703A47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оснащать тр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анспортные средства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тахографами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vAlign w:val="center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Пункт 1 статьи 20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5" w:type="dxa"/>
            <w:shd w:val="clear" w:color="auto" w:fill="auto"/>
          </w:tcPr>
          <w:p w:rsidR="00A813EA" w:rsidRPr="00BB6E68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6E6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Федеральный закон от 10.12.1995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BB6E6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BB6E6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196-ФЗ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BB6E6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  <w:tc>
          <w:tcPr>
            <w:tcW w:w="2332" w:type="dxa"/>
            <w:shd w:val="clear" w:color="auto" w:fill="auto"/>
          </w:tcPr>
          <w:p w:rsidR="00A813EA" w:rsidRPr="00A31B74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</w:t>
            </w:r>
            <w:r w:rsidRPr="002933B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ридически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2933B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 и индивидуальные предприниматели</w:t>
            </w:r>
            <w:r w:rsidRPr="002933B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осуществля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ющие</w:t>
            </w:r>
            <w:r w:rsidRPr="002933B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перевозки пассажиров на основании договора перевозки пассажира или договора фрахтования</w:t>
            </w:r>
          </w:p>
        </w:tc>
        <w:tc>
          <w:tcPr>
            <w:tcW w:w="3021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Статья 20</w:t>
            </w:r>
          </w:p>
        </w:tc>
        <w:tc>
          <w:tcPr>
            <w:tcW w:w="2822" w:type="dxa"/>
          </w:tcPr>
          <w:p w:rsidR="00A813EA" w:rsidRPr="002933B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2933B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бязаны:</w:t>
            </w:r>
          </w:p>
          <w:p w:rsidR="00A813EA" w:rsidRPr="009C51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1) </w:t>
            </w:r>
            <w:r w:rsidRPr="002933B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соблюдать правила обеспечения </w:t>
            </w:r>
            <w:r w:rsidRPr="009C51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безопасности перевозок </w:t>
            </w:r>
            <w:proofErr w:type="gramStart"/>
            <w:r w:rsidRPr="009C51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автомобильным</w:t>
            </w:r>
            <w:proofErr w:type="gramEnd"/>
          </w:p>
          <w:p w:rsidR="00A813EA" w:rsidRPr="009C51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C51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</w:t>
            </w:r>
            <w:r w:rsidRPr="009C51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твержден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ных</w:t>
            </w:r>
            <w:proofErr w:type="gramEnd"/>
          </w:p>
          <w:p w:rsidR="00A813EA" w:rsidRPr="009C51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C51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приказом Минтранса России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C51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 30 апреля 2021 г.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9C51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145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;</w:t>
            </w:r>
          </w:p>
          <w:p w:rsidR="00A813EA" w:rsidRPr="009C51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2) организовывать и проводить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предрейсовый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предсменный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контроль технического состояния транспортных сре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дств в </w:t>
            </w:r>
            <w:hyperlink r:id="rId9" w:history="1">
              <w:r>
                <w:rPr>
                  <w:rFonts w:ascii="PT Astra Serif" w:hAnsi="PT Astra Serif" w:cs="PT Astra Serif"/>
                  <w:color w:val="0000FF"/>
                  <w:sz w:val="24"/>
                  <w:szCs w:val="24"/>
                  <w:lang w:eastAsia="ru-RU"/>
                </w:rPr>
                <w:t>п</w:t>
              </w:r>
              <w:proofErr w:type="gramEnd"/>
              <w:r>
                <w:rPr>
                  <w:rFonts w:ascii="PT Astra Serif" w:hAnsi="PT Astra Serif" w:cs="PT Astra Serif"/>
                  <w:color w:val="0000FF"/>
                  <w:sz w:val="24"/>
                  <w:szCs w:val="24"/>
                  <w:lang w:eastAsia="ru-RU"/>
                </w:rPr>
                <w:t>орядке</w:t>
              </w:r>
            </w:hyperlink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, у</w:t>
            </w:r>
            <w:r w:rsidRPr="009C51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твержден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ном</w:t>
            </w:r>
          </w:p>
          <w:p w:rsidR="00A813EA" w:rsidRPr="009C51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9C51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приказом Минтранса России</w:t>
            </w:r>
          </w:p>
          <w:p w:rsidR="00A813EA" w:rsidRDefault="00A813EA" w:rsidP="0083785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C51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 xml:space="preserve">от 15 января 2021 г. 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№</w:t>
            </w:r>
            <w:r w:rsidRPr="009C51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vAlign w:val="center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Пункт 2 статьи 20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Pr="003066F2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15" w:type="dxa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Закон Саратовской области от 28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.03.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2016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№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31-ЗСО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2" w:type="dxa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индивидуальные предприниматели 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участники договора простого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товарищества</w:t>
            </w:r>
            <w:proofErr w:type="gramEnd"/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осуществляющие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регулярные перевозки пассажиров и багажа по межмуниципальным маршрутам регулярных перевозок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</w:tcPr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360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Обеспечить следующее: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360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1) </w:t>
            </w:r>
            <w:r w:rsidRPr="00CB218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транспортные средства, используемые для осуществления перевозок по межмуниципальным маршрутам регулярных перевозок по нерегулируемым тарифам, должны выполнять остановки во всех установленных остановочных пунктах по соответствующему маршруту транспортного средства;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218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2) максимальное количество транспортных средств различных классов, которое разрешается одновременно использовать для перевозок по межмуниципальному маршруту регулярных перевозок, должно соответствовать расписанию, указанному в реестре межмуниципальных маршрутов;</w:t>
            </w:r>
          </w:p>
          <w:p w:rsidR="00A813EA" w:rsidRPr="00A31B74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3) </w:t>
            </w:r>
            <w:r w:rsidRPr="0088248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максимальное количество рейсов, не выполненных в течение одного квартала, не может превышать десять </w:t>
            </w:r>
            <w:r w:rsidRPr="0088248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процентов от количества рейсов, предусмотренного для выполнения в течение данного квартала установленным расписанием (в случае, если контроль за соблюдением расписания осуществляется с использованием информационной системы навигации).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4)О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беспечить исправную работу установленного в транспортном средстве оборудования для перевозок пассажиров из числа инвалидов, в том числе лиц с</w:t>
            </w:r>
            <w:proofErr w:type="gramEnd"/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ограниченными возможностями, системы голосового информирования, системы контроля температуры воздуха, электронного информационного табло, оборудования для безналичной оплаты проезда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vAlign w:val="center"/>
          </w:tcPr>
          <w:p w:rsidR="00A813EA" w:rsidRPr="00A31B74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ункт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ы 1.2.3 и 5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части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статьи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Закон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Саратовской области от 28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.03.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2016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№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31-ЗСО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 октября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индивидуальные предприниматели 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участники договора простого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товарищества</w:t>
            </w:r>
            <w:proofErr w:type="gramEnd"/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осуществляющие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регулярные перевозки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пассажиров и багажа по межмуниципальным маршрутам регулярных перевозок</w:t>
            </w:r>
            <w:r w:rsidRPr="00A31B7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Пункт 17, 18</w:t>
            </w:r>
          </w:p>
        </w:tc>
        <w:tc>
          <w:tcPr>
            <w:tcW w:w="2822" w:type="dxa"/>
          </w:tcPr>
          <w:p w:rsidR="00A813EA" w:rsidRPr="00427DA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над лобовым стеклом транспортного средства и (или) в верхней части лобового стекла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указателя маршрута регулярных перевозок с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ем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начального и (или) конечного остановочных пунктов и номер маршрута регулярных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перевозок</w:t>
            </w:r>
          </w:p>
          <w:p w:rsidR="00A813EA" w:rsidRPr="00427DA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Pr="00427DA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подпункт  (а) пункта 17 и пункт 18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 утверждении Правил перевозок пассажиров и багажа автомобильным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».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Пункт 17, 19</w:t>
            </w:r>
          </w:p>
        </w:tc>
        <w:tc>
          <w:tcPr>
            <w:tcW w:w="2822" w:type="dxa"/>
          </w:tcPr>
          <w:p w:rsidR="00A813EA" w:rsidRPr="00427DA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 правой стороне кузова по ходу транспортного средства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указателя маршрута регулярных перевозок с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ем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начального и (или) конечного остановочных пунктов и номер маршрута регулярных перевозок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подпункт (б) пункта 17 и пункт 19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Пункт 17, 20</w:t>
            </w:r>
          </w:p>
        </w:tc>
        <w:tc>
          <w:tcPr>
            <w:tcW w:w="2822" w:type="dxa"/>
          </w:tcPr>
          <w:p w:rsidR="00A813EA" w:rsidRPr="00427DA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 заднем окне транспортного средства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указателя маршрута регулярных перевозок и номера маршрута регулярных перевозок.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подпункт (в) пункта 17 и пункт 20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Пункт 22</w:t>
            </w:r>
          </w:p>
        </w:tc>
        <w:tc>
          <w:tcPr>
            <w:tcW w:w="2822" w:type="dxa"/>
          </w:tcPr>
          <w:p w:rsidR="00A813EA" w:rsidRPr="00427DA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освещение указателей маршрута регулярных перевозок размещенных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над лобовым стеклом транспортного средства и (или) в верхней части лобового стекла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 правой стороне кузова по ходу транспортного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средства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 заднем окне транспортного средства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темное время суток.</w:t>
            </w: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Пункт 22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 утверждении Правил перевозок пассажиров и багажа автомобильным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Пункт 23</w:t>
            </w:r>
          </w:p>
        </w:tc>
        <w:tc>
          <w:tcPr>
            <w:tcW w:w="2822" w:type="dxa"/>
          </w:tcPr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При осуществлении перевозок пассажиров и багажа транспортным средством с 2 и более дверьми,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через которые осуществляется вход пассажиров, за исключением транспортных средств категории "M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vertAlign w:val="subscript"/>
                <w:lang w:eastAsia="ru-RU"/>
              </w:rPr>
              <w:t>2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",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обеспечить наличие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над каждой дверью с наружной стороны табличк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 с надписью "Вход" или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нанесение надпис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"</w:t>
            </w:r>
            <w:proofErr w:type="gramEnd"/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Вход"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Пункт 23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Пункт 24</w:t>
            </w:r>
          </w:p>
        </w:tc>
        <w:tc>
          <w:tcPr>
            <w:tcW w:w="2822" w:type="dxa"/>
          </w:tcPr>
          <w:p w:rsidR="00A813EA" w:rsidRPr="000A7A1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обязательной информации о 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адрес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номер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телефона перевозчика, фамили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водителя, а при наличии кондуктора - также фамили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кондуктора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подпункт (а) пункта 24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813EA" w:rsidRPr="000A7A1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номер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ов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для сидения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подпункт (б) пункта 24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 утверждении Правил перевозок пассажиров и багажа автомобильным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обязательной информации о 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стоимост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подпункт (в) пункта 24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813EA" w:rsidRPr="000A7A1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proofErr w:type="gramStart"/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указател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proofErr w:type="gramEnd"/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подпункт (г) пункта 24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813EA" w:rsidRPr="000A7A1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указател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ей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расположения огнетушителей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подпункт (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) пункта 24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 утверждении Правил перевозок пассажиров и багажа автомобильным транспортом и городским наземным электрическим 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813EA" w:rsidRPr="000A7A1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proofErr w:type="gramStart"/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указател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ей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расположения кнопок остановки транспортного средства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подпункт (е) пункта 24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813EA" w:rsidRPr="000A7A1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указател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ей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аварийных выходов и правила пользования такими выходами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подпункт (ж) пункта 24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813EA" w:rsidRPr="000A7A1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обязательной информации о 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права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обязанност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ях пассажиров.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подпункт (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) пункта 24 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A813EA" w:rsidRPr="003066F2" w:rsidTr="0083785A">
        <w:tc>
          <w:tcPr>
            <w:tcW w:w="812" w:type="dxa"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5" w:type="dxa"/>
            <w:vMerge/>
            <w:shd w:val="clear" w:color="auto" w:fill="auto"/>
          </w:tcPr>
          <w:p w:rsidR="00A813EA" w:rsidRPr="00427DA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A813EA" w:rsidRPr="00A31B74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813EA" w:rsidRDefault="00A813EA" w:rsidP="0083785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813EA" w:rsidRPr="000A7A19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Обеспечить наличие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обязательной информации о 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номер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0A7A1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лицензии и наименование органа, выдавшего лицензию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A813EA" w:rsidRDefault="00A813EA" w:rsidP="0083785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A813EA" w:rsidRDefault="00A813EA" w:rsidP="0083785A">
            <w:p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подпункт (и) пункта 24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раздела </w:t>
            </w: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Российской Федерации от 01.10.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1586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427DA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</w:tr>
    </w:tbl>
    <w:p w:rsidR="00A813EA" w:rsidRPr="003066F2" w:rsidRDefault="00A813EA" w:rsidP="00A813EA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PT Astra Serif" w:eastAsia="Times New Roman" w:hAnsi="PT Astra Serif"/>
          <w:b/>
          <w:szCs w:val="20"/>
          <w:lang/>
        </w:rPr>
        <w:sectPr w:rsidR="00A813EA" w:rsidRPr="003066F2" w:rsidSect="00A813EA">
          <w:pgSz w:w="16838" w:h="11906" w:orient="landscape"/>
          <w:pgMar w:top="851" w:right="851" w:bottom="1276" w:left="567" w:header="709" w:footer="709" w:gutter="0"/>
          <w:cols w:space="708"/>
          <w:docGrid w:linePitch="381"/>
        </w:sectPr>
      </w:pPr>
    </w:p>
    <w:p w:rsidR="00A813EA" w:rsidRPr="006758B8" w:rsidRDefault="00A813E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A813EA" w:rsidRPr="006758B8" w:rsidSect="00A813EA">
      <w:pgSz w:w="16838" w:h="11906" w:orient="landscape"/>
      <w:pgMar w:top="170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D4" w:rsidRDefault="00EE31D4" w:rsidP="008C766F">
      <w:r>
        <w:separator/>
      </w:r>
    </w:p>
  </w:endnote>
  <w:endnote w:type="continuationSeparator" w:id="0">
    <w:p w:rsidR="00EE31D4" w:rsidRDefault="00EE31D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D4" w:rsidRDefault="00EE31D4" w:rsidP="008C766F">
      <w:r>
        <w:separator/>
      </w:r>
    </w:p>
  </w:footnote>
  <w:footnote w:type="continuationSeparator" w:id="0">
    <w:p w:rsidR="00EE31D4" w:rsidRDefault="00EE31D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E09AA"/>
    <w:rsid w:val="001F1906"/>
    <w:rsid w:val="00200EED"/>
    <w:rsid w:val="0027050E"/>
    <w:rsid w:val="00282911"/>
    <w:rsid w:val="00284BF9"/>
    <w:rsid w:val="00285DE8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A6DBD"/>
    <w:rsid w:val="004D1578"/>
    <w:rsid w:val="004D5ADC"/>
    <w:rsid w:val="00535534"/>
    <w:rsid w:val="005839B0"/>
    <w:rsid w:val="0059353F"/>
    <w:rsid w:val="0059701D"/>
    <w:rsid w:val="005D6816"/>
    <w:rsid w:val="005F6593"/>
    <w:rsid w:val="00600068"/>
    <w:rsid w:val="00602947"/>
    <w:rsid w:val="006621EC"/>
    <w:rsid w:val="00667E07"/>
    <w:rsid w:val="00671328"/>
    <w:rsid w:val="0067424C"/>
    <w:rsid w:val="006758B8"/>
    <w:rsid w:val="00677F4F"/>
    <w:rsid w:val="006C2E27"/>
    <w:rsid w:val="006C58B1"/>
    <w:rsid w:val="006F0BDF"/>
    <w:rsid w:val="006F3EE4"/>
    <w:rsid w:val="00707893"/>
    <w:rsid w:val="00732F55"/>
    <w:rsid w:val="00734938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04763"/>
    <w:rsid w:val="00813AC3"/>
    <w:rsid w:val="008141CD"/>
    <w:rsid w:val="008161B9"/>
    <w:rsid w:val="00822F34"/>
    <w:rsid w:val="00827944"/>
    <w:rsid w:val="0084056D"/>
    <w:rsid w:val="00850418"/>
    <w:rsid w:val="008858A6"/>
    <w:rsid w:val="0089655B"/>
    <w:rsid w:val="008A0A3C"/>
    <w:rsid w:val="008A246F"/>
    <w:rsid w:val="008A5EE7"/>
    <w:rsid w:val="008B206E"/>
    <w:rsid w:val="008C766F"/>
    <w:rsid w:val="008F18E6"/>
    <w:rsid w:val="008F73A3"/>
    <w:rsid w:val="00906AF8"/>
    <w:rsid w:val="0091209D"/>
    <w:rsid w:val="009342D2"/>
    <w:rsid w:val="00941605"/>
    <w:rsid w:val="00942669"/>
    <w:rsid w:val="009446B0"/>
    <w:rsid w:val="009546B4"/>
    <w:rsid w:val="00962CF9"/>
    <w:rsid w:val="009934F8"/>
    <w:rsid w:val="009C0D39"/>
    <w:rsid w:val="009D5416"/>
    <w:rsid w:val="009F4E07"/>
    <w:rsid w:val="00A147CF"/>
    <w:rsid w:val="00A57FBC"/>
    <w:rsid w:val="00A813EA"/>
    <w:rsid w:val="00AA2764"/>
    <w:rsid w:val="00AD5181"/>
    <w:rsid w:val="00AE7931"/>
    <w:rsid w:val="00B01234"/>
    <w:rsid w:val="00B0291F"/>
    <w:rsid w:val="00B03F2E"/>
    <w:rsid w:val="00B051E9"/>
    <w:rsid w:val="00B52A58"/>
    <w:rsid w:val="00B5664B"/>
    <w:rsid w:val="00B61C87"/>
    <w:rsid w:val="00B7388C"/>
    <w:rsid w:val="00B8431E"/>
    <w:rsid w:val="00BA6502"/>
    <w:rsid w:val="00BB3681"/>
    <w:rsid w:val="00BD787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07CC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DB66E2"/>
    <w:rsid w:val="00E23396"/>
    <w:rsid w:val="00E4589B"/>
    <w:rsid w:val="00E5142D"/>
    <w:rsid w:val="00E528AC"/>
    <w:rsid w:val="00E57C9E"/>
    <w:rsid w:val="00EA3156"/>
    <w:rsid w:val="00EA5F08"/>
    <w:rsid w:val="00EC0286"/>
    <w:rsid w:val="00EC05BC"/>
    <w:rsid w:val="00EC36AE"/>
    <w:rsid w:val="00EE31D4"/>
    <w:rsid w:val="00EE4193"/>
    <w:rsid w:val="00F173C6"/>
    <w:rsid w:val="00F47DCC"/>
    <w:rsid w:val="00FA4A97"/>
    <w:rsid w:val="00FA614D"/>
    <w:rsid w:val="00FA6450"/>
    <w:rsid w:val="00FB6FBD"/>
    <w:rsid w:val="00FB771B"/>
    <w:rsid w:val="00FC30A1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  <w:style w:type="paragraph" w:styleId="ac">
    <w:name w:val="No Spacing"/>
    <w:uiPriority w:val="1"/>
    <w:qFormat/>
    <w:rsid w:val="009342D2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">
    <w:name w:val="Основной текст1"/>
    <w:rsid w:val="00A81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A3788BABD819E365EB90395588A0995E5549CCFF65A450E2CAAB952BDA6FF02C0A9CB74ECE5640CBC84E2D88E7F34E0D3D44CBB34C9CCH0e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F1AB21A0C0375508A4A8185B948DDCC8D52B160B248AB3EBCB8BAD736502D329B77CC399F9D57D71CFBE6E3F5A4B72D54A2EDD76871B4eA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3</cp:revision>
  <cp:lastPrinted>2022-11-10T07:21:00Z</cp:lastPrinted>
  <dcterms:created xsi:type="dcterms:W3CDTF">2022-11-10T11:20:00Z</dcterms:created>
  <dcterms:modified xsi:type="dcterms:W3CDTF">2022-11-10T11:24:00Z</dcterms:modified>
</cp:coreProperties>
</file>